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B4" w:rsidRDefault="00A14FB4" w:rsidP="00D6316D">
      <w:pPr>
        <w:ind w:right="-720"/>
        <w:rPr>
          <w:rFonts w:ascii="Times New Roman" w:hAnsi="Times New Roman"/>
        </w:rPr>
      </w:pPr>
      <w:bookmarkStart w:id="0" w:name="_GoBack"/>
      <w:bookmarkEnd w:id="0"/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D5341D" w:rsidRDefault="00D5341D" w:rsidP="00D5341D">
      <w:pPr>
        <w:ind w:right="-720"/>
        <w:rPr>
          <w:rFonts w:ascii="Times New Roman" w:hAnsi="Times New Roman"/>
        </w:rPr>
      </w:pPr>
    </w:p>
    <w:p w:rsidR="00A14FB4" w:rsidRDefault="00A14FB4" w:rsidP="00D5341D">
      <w:pPr>
        <w:ind w:right="-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Name:_______________________________________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4"/>
        </w:rPr>
      </w:pPr>
    </w:p>
    <w:p w:rsidR="00A14FB4" w:rsidRPr="00D5341D" w:rsidRDefault="00A14FB4">
      <w:pPr>
        <w:pStyle w:val="Heading8"/>
        <w:rPr>
          <w:rFonts w:ascii="Times New Roman" w:hAnsi="Times New Roman"/>
          <w:sz w:val="30"/>
          <w:u w:val="none"/>
        </w:rPr>
      </w:pPr>
      <w:r w:rsidRPr="00D5341D">
        <w:rPr>
          <w:rFonts w:ascii="Times New Roman" w:hAnsi="Times New Roman"/>
          <w:sz w:val="30"/>
          <w:u w:val="none"/>
        </w:rPr>
        <w:t>Using Voice</w:t>
      </w:r>
    </w:p>
    <w:p w:rsidR="00A14FB4" w:rsidRDefault="00A14FB4">
      <w:pPr>
        <w:ind w:left="-1350" w:right="-990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7"/>
        </w:rPr>
        <w:t xml:space="preserve">Directions: </w:t>
      </w:r>
      <w:r>
        <w:rPr>
          <w:rFonts w:ascii="Times New Roman" w:hAnsi="Times New Roman"/>
          <w:sz w:val="27"/>
        </w:rPr>
        <w:t xml:space="preserve">Come up with 3 “lies they tell you in High-School” and for each one describe it in 2 ways. </w:t>
      </w:r>
    </w:p>
    <w:p w:rsidR="00A14FB4" w:rsidRDefault="00A14FB4">
      <w:pPr>
        <w:numPr>
          <w:ilvl w:val="0"/>
          <w:numId w:val="20"/>
        </w:numPr>
        <w:ind w:right="-720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Without voice</w:t>
      </w:r>
    </w:p>
    <w:p w:rsidR="00A14FB4" w:rsidRDefault="00A14FB4">
      <w:pPr>
        <w:numPr>
          <w:ilvl w:val="0"/>
          <w:numId w:val="20"/>
        </w:numPr>
        <w:ind w:right="-720"/>
        <w:rPr>
          <w:rFonts w:ascii="Times New Roman" w:hAnsi="Times New Roman"/>
        </w:rPr>
      </w:pPr>
      <w:r>
        <w:rPr>
          <w:rFonts w:ascii="Times New Roman" w:hAnsi="Times New Roman"/>
          <w:sz w:val="27"/>
        </w:rPr>
        <w:t xml:space="preserve">With </w:t>
      </w:r>
      <w:r>
        <w:rPr>
          <w:rFonts w:ascii="Times New Roman" w:hAnsi="Times New Roman"/>
          <w:i/>
          <w:sz w:val="27"/>
        </w:rPr>
        <w:t>your</w:t>
      </w:r>
      <w:r>
        <w:rPr>
          <w:rFonts w:ascii="Times New Roman" w:hAnsi="Times New Roman"/>
          <w:sz w:val="27"/>
        </w:rPr>
        <w:t xml:space="preserve"> voice.</w:t>
      </w:r>
    </w:p>
    <w:p w:rsidR="00A14FB4" w:rsidRDefault="00D6316D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-977265</wp:posOffset>
                </wp:positionH>
                <wp:positionV relativeFrom="paragraph">
                  <wp:posOffset>86360</wp:posOffset>
                </wp:positionV>
                <wp:extent cx="7200900" cy="1485900"/>
                <wp:effectExtent l="635" t="0" r="12065" b="1524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0" cy="1485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-76.9pt;margin-top:6.8pt;width:567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">
                <v:fill opacity="0"/>
              </v:rect>
            </w:pict>
          </mc:Fallback>
        </mc:AlternateContent>
      </w:r>
    </w:p>
    <w:p w:rsidR="00A14FB4" w:rsidRDefault="00A14FB4">
      <w:pPr>
        <w:ind w:left="-1350" w:right="-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Example: </w:t>
      </w:r>
    </w:p>
    <w:p w:rsidR="00A14FB4" w:rsidRDefault="00A14FB4">
      <w:pPr>
        <w:ind w:left="-1350" w:right="-720"/>
        <w:rPr>
          <w:rFonts w:ascii="Times New Roman" w:hAnsi="Times New Roman"/>
          <w:b/>
          <w:i/>
        </w:rPr>
      </w:pPr>
    </w:p>
    <w:p w:rsidR="00A14FB4" w:rsidRDefault="00A14FB4">
      <w:pPr>
        <w:ind w:left="-1350" w:right="-720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  <w:i/>
        </w:rPr>
        <w:t>1.(Without Voice)</w:t>
      </w:r>
      <w:r>
        <w:rPr>
          <w:rFonts w:ascii="Times New Roman" w:hAnsi="Times New Roman"/>
        </w:rPr>
        <w:t xml:space="preserve">: </w:t>
      </w:r>
      <w:r>
        <w:rPr>
          <w:rFonts w:ascii="Times New Roman" w:eastAsia="Times New Roman" w:hAnsi="Times New Roman"/>
          <w:color w:val="000000"/>
        </w:rPr>
        <w:t>One lie they tell you in school is that you can purchase a healthy lunch in the cafeteria.</w:t>
      </w:r>
    </w:p>
    <w:p w:rsidR="00A14FB4" w:rsidRDefault="00A14FB4">
      <w:pPr>
        <w:ind w:left="-1350" w:right="-720"/>
        <w:rPr>
          <w:rFonts w:ascii="Times New Roman" w:eastAsia="Times New Roman" w:hAnsi="Times New Roman"/>
          <w:color w:val="000000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i/>
          <w:color w:val="000000"/>
        </w:rPr>
        <w:t>2. (With Voice)</w:t>
      </w:r>
      <w:r>
        <w:rPr>
          <w:rFonts w:ascii="Times New Roman" w:eastAsia="Times New Roman" w:hAnsi="Times New Roman"/>
          <w:color w:val="000000"/>
        </w:rPr>
        <w:t xml:space="preserve">: Cafeteria food? Your kidding, right? I don’t know what you would call that pathetic excuse for a substance, but I certainly wouldn’t call it </w:t>
      </w:r>
      <w:r>
        <w:rPr>
          <w:rFonts w:ascii="Times New Roman" w:eastAsia="Times New Roman" w:hAnsi="Times New Roman"/>
          <w:i/>
          <w:color w:val="000000"/>
        </w:rPr>
        <w:t>food</w:t>
      </w:r>
      <w:r>
        <w:rPr>
          <w:rFonts w:ascii="Times New Roman" w:eastAsia="Times New Roman" w:hAnsi="Times New Roman"/>
          <w:color w:val="000000"/>
        </w:rPr>
        <w:t>. In all seriousness, I would rather eat my Chemistry textbook, than that “food.” At least I know what my Chemistry textbook is – I couldn’t identify what comes out of that cafeteria with a microscope.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  <w:sz w:val="36"/>
        </w:rPr>
      </w:pPr>
      <w:r>
        <w:rPr>
          <w:rFonts w:ascii="Times New Roman" w:hAnsi="Times New Roman"/>
          <w:b/>
          <w:sz w:val="36"/>
        </w:rPr>
        <w:t xml:space="preserve">Part 1: </w:t>
      </w:r>
      <w:r>
        <w:rPr>
          <w:rFonts w:ascii="Times New Roman" w:hAnsi="Times New Roman"/>
          <w:sz w:val="36"/>
        </w:rPr>
        <w:t>Describe 3 things you notice about the writer’s voice in example #2: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1. 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2. 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3. 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  <w:b/>
        </w:rPr>
      </w:pPr>
    </w:p>
    <w:p w:rsidR="00A14FB4" w:rsidRDefault="00A14FB4">
      <w:pPr>
        <w:ind w:left="-1350" w:right="-720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 xml:space="preserve">Part2: </w:t>
      </w:r>
      <w:r>
        <w:rPr>
          <w:rFonts w:ascii="Times New Roman" w:hAnsi="Times New Roman"/>
          <w:sz w:val="40"/>
        </w:rPr>
        <w:t xml:space="preserve">Now try 3 on your own. </w:t>
      </w:r>
    </w:p>
    <w:p w:rsidR="00A14FB4" w:rsidRDefault="00A14FB4">
      <w:pPr>
        <w:ind w:right="-720"/>
        <w:rPr>
          <w:rFonts w:ascii="Times New Roman" w:hAnsi="Times New Roman"/>
        </w:rPr>
      </w:pPr>
    </w:p>
    <w:p w:rsidR="00A14FB4" w:rsidRDefault="00A14FB4">
      <w:pPr>
        <w:pStyle w:val="Heading9"/>
        <w:jc w:val="center"/>
        <w:rPr>
          <w:u w:val="single"/>
        </w:rPr>
      </w:pPr>
      <w:r>
        <w:rPr>
          <w:u w:val="single"/>
        </w:rPr>
        <w:t>Lie #1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Without voice:________________________________________________________________________________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</w:t>
      </w:r>
      <w:r>
        <w:rPr>
          <w:rFonts w:ascii="Times New Roman" w:hAnsi="Times New Roman"/>
          <w:i/>
        </w:rPr>
        <w:t xml:space="preserve"> your</w:t>
      </w:r>
      <w:r>
        <w:rPr>
          <w:rFonts w:ascii="Times New Roman" w:hAnsi="Times New Roman"/>
        </w:rPr>
        <w:t xml:space="preserve"> voice:______________________________________________________________________________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right="-720"/>
        <w:rPr>
          <w:rFonts w:ascii="Times New Roman" w:hAnsi="Times New Roman"/>
        </w:rPr>
      </w:pPr>
    </w:p>
    <w:p w:rsidR="00A14FB4" w:rsidRDefault="00A14FB4">
      <w:pPr>
        <w:pStyle w:val="Heading9"/>
        <w:jc w:val="center"/>
        <w:rPr>
          <w:u w:val="single"/>
        </w:rPr>
      </w:pPr>
      <w:r>
        <w:rPr>
          <w:u w:val="single"/>
        </w:rPr>
        <w:lastRenderedPageBreak/>
        <w:t>Lie #2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Without voice:________________________________________________________________________________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</w:t>
      </w:r>
      <w:r>
        <w:rPr>
          <w:rFonts w:ascii="Times New Roman" w:hAnsi="Times New Roman"/>
          <w:i/>
        </w:rPr>
        <w:t xml:space="preserve"> your</w:t>
      </w:r>
      <w:r>
        <w:rPr>
          <w:rFonts w:ascii="Times New Roman" w:hAnsi="Times New Roman"/>
        </w:rPr>
        <w:t xml:space="preserve"> voice:______________________________________________________________________________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pStyle w:val="Heading9"/>
        <w:jc w:val="center"/>
        <w:rPr>
          <w:u w:val="single"/>
        </w:rPr>
      </w:pPr>
      <w:r>
        <w:rPr>
          <w:u w:val="single"/>
        </w:rPr>
        <w:t>Lie #3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Without voice:________________________________________________________________________________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With</w:t>
      </w:r>
      <w:r>
        <w:rPr>
          <w:rFonts w:ascii="Times New Roman" w:hAnsi="Times New Roman"/>
          <w:i/>
        </w:rPr>
        <w:t xml:space="preserve"> your</w:t>
      </w:r>
      <w:r>
        <w:rPr>
          <w:rFonts w:ascii="Times New Roman" w:hAnsi="Times New Roman"/>
        </w:rPr>
        <w:t xml:space="preserve"> voice:______________________________________________________________________________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  <w:sz w:val="12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D6316D">
      <w:pPr>
        <w:ind w:left="-1350" w:right="-72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-977265</wp:posOffset>
                </wp:positionH>
                <wp:positionV relativeFrom="paragraph">
                  <wp:posOffset>120015</wp:posOffset>
                </wp:positionV>
                <wp:extent cx="7200900" cy="1371600"/>
                <wp:effectExtent l="13335" t="18415" r="24765" b="19685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0" cy="1371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-76.9pt;margin-top:9.45pt;width:567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" strokeweight="3pt">
                <v:fill opacity="0"/>
              </v:rect>
            </w:pict>
          </mc:Fallback>
        </mc:AlternateContent>
      </w:r>
    </w:p>
    <w:p w:rsidR="00A14FB4" w:rsidRDefault="00A14FB4">
      <w:pPr>
        <w:ind w:left="-1350" w:right="-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Part 3: </w:t>
      </w:r>
      <w:r>
        <w:rPr>
          <w:rFonts w:ascii="Times New Roman" w:hAnsi="Times New Roman"/>
          <w:sz w:val="28"/>
        </w:rPr>
        <w:t xml:space="preserve">Describe 3 things you notice about your own voice based on what you wrote. 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right="-720"/>
        <w:rPr>
          <w:rFonts w:ascii="Times New Roman" w:hAnsi="Times New Roman"/>
        </w:rPr>
      </w:pPr>
      <w:r>
        <w:rPr>
          <w:rFonts w:ascii="Times New Roman" w:hAnsi="Times New Roman"/>
        </w:rPr>
        <w:t>1. ____________________________________________________________________</w:t>
      </w:r>
    </w:p>
    <w:p w:rsidR="00A14FB4" w:rsidRDefault="00A14FB4">
      <w:pPr>
        <w:ind w:right="-720"/>
        <w:rPr>
          <w:rFonts w:ascii="Times New Roman" w:hAnsi="Times New Roman"/>
          <w:sz w:val="12"/>
        </w:rPr>
      </w:pPr>
    </w:p>
    <w:p w:rsidR="00A14FB4" w:rsidRDefault="00A14FB4">
      <w:pPr>
        <w:ind w:right="-720"/>
        <w:rPr>
          <w:rFonts w:ascii="Times New Roman" w:hAnsi="Times New Roman"/>
        </w:rPr>
      </w:pPr>
      <w:r>
        <w:rPr>
          <w:rFonts w:ascii="Times New Roman" w:hAnsi="Times New Roman"/>
        </w:rPr>
        <w:t>2. ____________________________________________________________________</w:t>
      </w:r>
    </w:p>
    <w:p w:rsidR="00A14FB4" w:rsidRDefault="00A14FB4">
      <w:pPr>
        <w:ind w:right="-720"/>
        <w:rPr>
          <w:rFonts w:ascii="Times New Roman" w:hAnsi="Times New Roman"/>
          <w:sz w:val="12"/>
        </w:rPr>
      </w:pPr>
    </w:p>
    <w:p w:rsidR="00A14FB4" w:rsidRDefault="00A14FB4">
      <w:pPr>
        <w:ind w:right="-720"/>
        <w:rPr>
          <w:rFonts w:ascii="Times New Roman" w:hAnsi="Times New Roman"/>
        </w:rPr>
      </w:pPr>
      <w:r>
        <w:rPr>
          <w:rFonts w:ascii="Times New Roman" w:hAnsi="Times New Roman"/>
        </w:rPr>
        <w:t>3. ____________________________________________________________________</w:t>
      </w: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left="-1350" w:right="-720"/>
        <w:rPr>
          <w:rFonts w:ascii="Times New Roman" w:hAnsi="Times New Roman"/>
        </w:rPr>
      </w:pPr>
    </w:p>
    <w:p w:rsidR="00A14FB4" w:rsidRDefault="00A14FB4">
      <w:pPr>
        <w:ind w:right="-720"/>
        <w:rPr>
          <w:rFonts w:ascii="Times New Roman" w:hAnsi="Times New Roman"/>
        </w:rPr>
      </w:pPr>
    </w:p>
    <w:p w:rsidR="00A14FB4" w:rsidRDefault="00A14FB4"/>
    <w:sectPr w:rsidR="00A14FB4">
      <w:pgSz w:w="12240" w:h="15840"/>
      <w:pgMar w:top="540" w:right="1440" w:bottom="1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5B4E"/>
    <w:multiLevelType w:val="hybridMultilevel"/>
    <w:tmpl w:val="34C4A312"/>
    <w:lvl w:ilvl="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86D60E9"/>
    <w:multiLevelType w:val="hybridMultilevel"/>
    <w:tmpl w:val="277625AC"/>
    <w:lvl w:ilvl="0" w:tplc="B34601CC">
      <w:numFmt w:val="bullet"/>
      <w:lvlText w:val="-"/>
      <w:lvlJc w:val="left"/>
      <w:pPr>
        <w:tabs>
          <w:tab w:val="num" w:pos="-990"/>
        </w:tabs>
        <w:ind w:left="-990" w:hanging="360"/>
      </w:pPr>
      <w:rPr>
        <w:rFonts w:ascii="Times" w:eastAsia="Times" w:hAnsi="Times" w:cs="Bradley Hand IT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270"/>
        </w:tabs>
        <w:ind w:left="-27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</w:abstractNum>
  <w:abstractNum w:abstractNumId="2">
    <w:nsid w:val="0A7279E2"/>
    <w:multiLevelType w:val="hybridMultilevel"/>
    <w:tmpl w:val="89368040"/>
    <w:lvl w:ilvl="0">
      <w:start w:val="1"/>
      <w:numFmt w:val="bullet"/>
      <w:lvlText w:val=""/>
      <w:lvlJc w:val="left"/>
      <w:pPr>
        <w:tabs>
          <w:tab w:val="num" w:pos="-630"/>
        </w:tabs>
        <w:ind w:left="-63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3">
    <w:nsid w:val="0E5170CA"/>
    <w:multiLevelType w:val="hybridMultilevel"/>
    <w:tmpl w:val="6E42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DB1574"/>
    <w:multiLevelType w:val="hybridMultilevel"/>
    <w:tmpl w:val="E8DE46DA"/>
    <w:lvl w:ilvl="0" w:tplc="8342BAB6">
      <w:start w:val="1"/>
      <w:numFmt w:val="decimal"/>
      <w:lvlText w:val="%1."/>
      <w:lvlJc w:val="left"/>
      <w:pPr>
        <w:tabs>
          <w:tab w:val="num" w:pos="-990"/>
        </w:tabs>
        <w:ind w:left="-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270"/>
        </w:tabs>
        <w:ind w:left="-2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"/>
        </w:tabs>
        <w:ind w:left="4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90"/>
        </w:tabs>
        <w:ind w:left="18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050"/>
        </w:tabs>
        <w:ind w:left="40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0"/>
        </w:tabs>
        <w:ind w:left="4770" w:hanging="180"/>
      </w:pPr>
    </w:lvl>
  </w:abstractNum>
  <w:abstractNum w:abstractNumId="5">
    <w:nsid w:val="21432ECA"/>
    <w:multiLevelType w:val="hybridMultilevel"/>
    <w:tmpl w:val="926A6738"/>
    <w:lvl w:ilvl="0" w:tplc="04090005">
      <w:start w:val="1"/>
      <w:numFmt w:val="bullet"/>
      <w:lvlText w:val=""/>
      <w:lvlJc w:val="left"/>
      <w:pPr>
        <w:tabs>
          <w:tab w:val="num" w:pos="-630"/>
        </w:tabs>
        <w:ind w:left="-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6">
    <w:nsid w:val="22BA6935"/>
    <w:multiLevelType w:val="hybridMultilevel"/>
    <w:tmpl w:val="B5760FBC"/>
    <w:lvl w:ilvl="0">
      <w:start w:val="1"/>
      <w:numFmt w:val="decimal"/>
      <w:lvlText w:val="%1."/>
      <w:lvlJc w:val="left"/>
      <w:pPr>
        <w:tabs>
          <w:tab w:val="num" w:pos="-630"/>
        </w:tabs>
        <w:ind w:left="-63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7">
    <w:nsid w:val="23EB2BAB"/>
    <w:multiLevelType w:val="hybridMultilevel"/>
    <w:tmpl w:val="D34A532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26C104A0"/>
    <w:multiLevelType w:val="hybridMultilevel"/>
    <w:tmpl w:val="8C32EE5C"/>
    <w:lvl w:ilvl="0">
      <w:start w:val="1"/>
      <w:numFmt w:val="decimal"/>
      <w:lvlText w:val="%1."/>
      <w:lvlJc w:val="left"/>
      <w:pPr>
        <w:tabs>
          <w:tab w:val="num" w:pos="-1040"/>
        </w:tabs>
        <w:ind w:left="-1040" w:hanging="4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9">
    <w:nsid w:val="272D2D3B"/>
    <w:multiLevelType w:val="hybridMultilevel"/>
    <w:tmpl w:val="5020312C"/>
    <w:lvl w:ilvl="0">
      <w:start w:val="1"/>
      <w:numFmt w:val="decimal"/>
      <w:lvlText w:val="%1."/>
      <w:lvlJc w:val="left"/>
      <w:pPr>
        <w:tabs>
          <w:tab w:val="num" w:pos="-450"/>
        </w:tabs>
        <w:ind w:left="-45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270"/>
        </w:tabs>
        <w:ind w:left="2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990"/>
        </w:tabs>
        <w:ind w:left="990" w:hanging="180"/>
      </w:pPr>
    </w:lvl>
    <w:lvl w:ilvl="3" w:tentative="1">
      <w:start w:val="1"/>
      <w:numFmt w:val="decimal"/>
      <w:lvlText w:val="%4."/>
      <w:lvlJc w:val="left"/>
      <w:pPr>
        <w:tabs>
          <w:tab w:val="num" w:pos="1710"/>
        </w:tabs>
        <w:ind w:left="171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430"/>
        </w:tabs>
        <w:ind w:left="243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150"/>
        </w:tabs>
        <w:ind w:left="3150" w:hanging="180"/>
      </w:pPr>
    </w:lvl>
    <w:lvl w:ilvl="6" w:tentative="1">
      <w:start w:val="1"/>
      <w:numFmt w:val="decimal"/>
      <w:lvlText w:val="%7."/>
      <w:lvlJc w:val="left"/>
      <w:pPr>
        <w:tabs>
          <w:tab w:val="num" w:pos="3870"/>
        </w:tabs>
        <w:ind w:left="387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590"/>
        </w:tabs>
        <w:ind w:left="459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310"/>
        </w:tabs>
        <w:ind w:left="5310" w:hanging="180"/>
      </w:pPr>
    </w:lvl>
  </w:abstractNum>
  <w:abstractNum w:abstractNumId="10">
    <w:nsid w:val="27F22E02"/>
    <w:multiLevelType w:val="hybridMultilevel"/>
    <w:tmpl w:val="8200BE4C"/>
    <w:lvl w:ilvl="0">
      <w:start w:val="1"/>
      <w:numFmt w:val="bullet"/>
      <w:lvlText w:val=""/>
      <w:lvlJc w:val="left"/>
      <w:pPr>
        <w:tabs>
          <w:tab w:val="num" w:pos="-510"/>
        </w:tabs>
        <w:ind w:left="-51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0"/>
        </w:tabs>
        <w:ind w:left="21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</w:abstractNum>
  <w:abstractNum w:abstractNumId="11">
    <w:nsid w:val="38BF3CA7"/>
    <w:multiLevelType w:val="hybridMultilevel"/>
    <w:tmpl w:val="F806A66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3CE016B1"/>
    <w:multiLevelType w:val="hybridMultilevel"/>
    <w:tmpl w:val="48E26946"/>
    <w:lvl w:ilvl="0">
      <w:start w:val="1"/>
      <w:numFmt w:val="decimal"/>
      <w:lvlText w:val="%1."/>
      <w:lvlJc w:val="left"/>
      <w:pPr>
        <w:tabs>
          <w:tab w:val="num" w:pos="-990"/>
        </w:tabs>
        <w:ind w:left="-9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-270"/>
        </w:tabs>
        <w:ind w:left="-2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50"/>
        </w:tabs>
        <w:ind w:left="450" w:hanging="180"/>
      </w:pPr>
    </w:lvl>
    <w:lvl w:ilvl="3" w:tentative="1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890"/>
        </w:tabs>
        <w:ind w:left="18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610"/>
        </w:tabs>
        <w:ind w:left="2610" w:hanging="180"/>
      </w:pPr>
    </w:lvl>
    <w:lvl w:ilvl="6" w:tentative="1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050"/>
        </w:tabs>
        <w:ind w:left="40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770"/>
        </w:tabs>
        <w:ind w:left="4770" w:hanging="180"/>
      </w:pPr>
    </w:lvl>
  </w:abstractNum>
  <w:abstractNum w:abstractNumId="13">
    <w:nsid w:val="4A3F0D96"/>
    <w:multiLevelType w:val="hybridMultilevel"/>
    <w:tmpl w:val="AAF884E2"/>
    <w:lvl w:ilvl="0" w:tplc="04090005">
      <w:start w:val="1"/>
      <w:numFmt w:val="bullet"/>
      <w:lvlText w:val=""/>
      <w:lvlJc w:val="left"/>
      <w:pPr>
        <w:tabs>
          <w:tab w:val="num" w:pos="-630"/>
        </w:tabs>
        <w:ind w:left="-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14">
    <w:nsid w:val="4B5D03DB"/>
    <w:multiLevelType w:val="hybridMultilevel"/>
    <w:tmpl w:val="1E5066A2"/>
    <w:lvl w:ilvl="0">
      <w:start w:val="1"/>
      <w:numFmt w:val="bullet"/>
      <w:lvlText w:val=""/>
      <w:lvlJc w:val="left"/>
      <w:pPr>
        <w:tabs>
          <w:tab w:val="num" w:pos="-1170"/>
        </w:tabs>
        <w:ind w:left="-11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15">
    <w:nsid w:val="4E0848D4"/>
    <w:multiLevelType w:val="hybridMultilevel"/>
    <w:tmpl w:val="063EF628"/>
    <w:lvl w:ilvl="0">
      <w:start w:val="3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6">
    <w:nsid w:val="50AE6EA4"/>
    <w:multiLevelType w:val="hybridMultilevel"/>
    <w:tmpl w:val="AC22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E6919"/>
    <w:multiLevelType w:val="hybridMultilevel"/>
    <w:tmpl w:val="4490D4B4"/>
    <w:lvl w:ilvl="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6B7211"/>
    <w:multiLevelType w:val="hybridMultilevel"/>
    <w:tmpl w:val="7474E9DE"/>
    <w:lvl w:ilvl="0">
      <w:start w:val="1"/>
      <w:numFmt w:val="lowerLetter"/>
      <w:lvlText w:val="(%1)"/>
      <w:lvlJc w:val="left"/>
      <w:pPr>
        <w:tabs>
          <w:tab w:val="num" w:pos="-630"/>
        </w:tabs>
        <w:ind w:left="-63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-270"/>
        </w:tabs>
        <w:ind w:left="-2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50"/>
        </w:tabs>
        <w:ind w:left="450" w:hanging="180"/>
      </w:pPr>
    </w:lvl>
    <w:lvl w:ilvl="3" w:tentative="1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890"/>
        </w:tabs>
        <w:ind w:left="18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610"/>
        </w:tabs>
        <w:ind w:left="2610" w:hanging="180"/>
      </w:pPr>
    </w:lvl>
    <w:lvl w:ilvl="6" w:tentative="1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050"/>
        </w:tabs>
        <w:ind w:left="40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770"/>
        </w:tabs>
        <w:ind w:left="4770" w:hanging="180"/>
      </w:pPr>
    </w:lvl>
  </w:abstractNum>
  <w:abstractNum w:abstractNumId="19">
    <w:nsid w:val="666C7F79"/>
    <w:multiLevelType w:val="hybridMultilevel"/>
    <w:tmpl w:val="2ACA15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C9D75B9"/>
    <w:multiLevelType w:val="hybridMultilevel"/>
    <w:tmpl w:val="263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6"/>
  </w:num>
  <w:num w:numId="4">
    <w:abstractNumId w:val="0"/>
  </w:num>
  <w:num w:numId="5">
    <w:abstractNumId w:val="11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9"/>
  </w:num>
  <w:num w:numId="11">
    <w:abstractNumId w:val="2"/>
  </w:num>
  <w:num w:numId="12">
    <w:abstractNumId w:val="10"/>
  </w:num>
  <w:num w:numId="13">
    <w:abstractNumId w:val="18"/>
  </w:num>
  <w:num w:numId="14">
    <w:abstractNumId w:val="6"/>
  </w:num>
  <w:num w:numId="15">
    <w:abstractNumId w:val="3"/>
  </w:num>
  <w:num w:numId="16">
    <w:abstractNumId w:val="8"/>
  </w:num>
  <w:num w:numId="17">
    <w:abstractNumId w:val="13"/>
  </w:num>
  <w:num w:numId="18">
    <w:abstractNumId w:val="1"/>
  </w:num>
  <w:num w:numId="19">
    <w:abstractNumId w:val="5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5E"/>
    <w:rsid w:val="00101C5B"/>
    <w:rsid w:val="00A14FB4"/>
    <w:rsid w:val="00AA475E"/>
    <w:rsid w:val="00D5341D"/>
    <w:rsid w:val="00D6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paragraph" w:styleId="Heading1">
    <w:name w:val="heading 1"/>
    <w:basedOn w:val="Normal"/>
    <w:next w:val="Normal"/>
    <w:qFormat/>
    <w:pPr>
      <w:keepNext/>
      <w:ind w:left="-1080" w:right="-108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right="-1080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pPr>
      <w:keepNext/>
      <w:ind w:left="-1080" w:right="-1080"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ind w:left="36" w:right="-1080"/>
      <w:outlineLvl w:val="3"/>
    </w:pPr>
    <w:rPr>
      <w:b/>
      <w:i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tabs>
        <w:tab w:val="left" w:pos="10080"/>
      </w:tabs>
      <w:ind w:left="-1440" w:right="-1440"/>
      <w:outlineLvl w:val="5"/>
    </w:pPr>
    <w:rPr>
      <w:rFonts w:ascii="Bradley Hand ITC" w:hAnsi="Bradley Hand ITC"/>
      <w:b/>
      <w:color w:val="000000"/>
      <w:u w:val="single"/>
    </w:rPr>
  </w:style>
  <w:style w:type="paragraph" w:styleId="Heading7">
    <w:name w:val="heading 7"/>
    <w:basedOn w:val="Normal"/>
    <w:next w:val="Normal"/>
    <w:qFormat/>
    <w:pPr>
      <w:keepNext/>
      <w:ind w:left="-1350" w:right="-1080"/>
      <w:outlineLvl w:val="6"/>
    </w:pPr>
    <w:rPr>
      <w:sz w:val="40"/>
    </w:rPr>
  </w:style>
  <w:style w:type="paragraph" w:styleId="Heading8">
    <w:name w:val="heading 8"/>
    <w:basedOn w:val="Normal"/>
    <w:next w:val="Normal"/>
    <w:qFormat/>
    <w:pPr>
      <w:keepNext/>
      <w:ind w:left="-1350" w:right="-720"/>
      <w:jc w:val="center"/>
      <w:outlineLvl w:val="7"/>
    </w:pPr>
    <w:rPr>
      <w:b/>
      <w:u w:val="single"/>
    </w:rPr>
  </w:style>
  <w:style w:type="paragraph" w:styleId="Heading9">
    <w:name w:val="heading 9"/>
    <w:basedOn w:val="Normal"/>
    <w:next w:val="Normal"/>
    <w:qFormat/>
    <w:pPr>
      <w:keepNext/>
      <w:ind w:left="-1350" w:right="-720"/>
      <w:outlineLvl w:val="8"/>
    </w:pPr>
    <w:rPr>
      <w:rFonts w:ascii="Times New Roman" w:hAnsi="Times New Roman"/>
      <w:b/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ind w:left="-1080" w:right="-1080"/>
      <w:jc w:val="center"/>
    </w:pPr>
    <w:rPr>
      <w:b/>
      <w:sz w:val="28"/>
    </w:rPr>
  </w:style>
  <w:style w:type="paragraph" w:styleId="BlockText">
    <w:name w:val="Block Text"/>
    <w:basedOn w:val="Normal"/>
    <w:pPr>
      <w:ind w:left="-1350" w:right="-1080"/>
    </w:pPr>
    <w:rPr>
      <w:sz w:val="48"/>
    </w:rPr>
  </w:style>
  <w:style w:type="paragraph" w:styleId="BodyText">
    <w:name w:val="Body Text"/>
    <w:basedOn w:val="Normal"/>
    <w:rPr>
      <w:rFonts w:ascii="Times New Roman" w:eastAsia="Times New Roman" w:hAnsi="Times New Roman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paragraph" w:styleId="Heading1">
    <w:name w:val="heading 1"/>
    <w:basedOn w:val="Normal"/>
    <w:next w:val="Normal"/>
    <w:qFormat/>
    <w:pPr>
      <w:keepNext/>
      <w:ind w:left="-1080" w:right="-108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right="-1080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pPr>
      <w:keepNext/>
      <w:ind w:left="-1080" w:right="-1080"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ind w:left="36" w:right="-1080"/>
      <w:outlineLvl w:val="3"/>
    </w:pPr>
    <w:rPr>
      <w:b/>
      <w:i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tabs>
        <w:tab w:val="left" w:pos="10080"/>
      </w:tabs>
      <w:ind w:left="-1440" w:right="-1440"/>
      <w:outlineLvl w:val="5"/>
    </w:pPr>
    <w:rPr>
      <w:rFonts w:ascii="Bradley Hand ITC" w:hAnsi="Bradley Hand ITC"/>
      <w:b/>
      <w:color w:val="000000"/>
      <w:u w:val="single"/>
    </w:rPr>
  </w:style>
  <w:style w:type="paragraph" w:styleId="Heading7">
    <w:name w:val="heading 7"/>
    <w:basedOn w:val="Normal"/>
    <w:next w:val="Normal"/>
    <w:qFormat/>
    <w:pPr>
      <w:keepNext/>
      <w:ind w:left="-1350" w:right="-1080"/>
      <w:outlineLvl w:val="6"/>
    </w:pPr>
    <w:rPr>
      <w:sz w:val="40"/>
    </w:rPr>
  </w:style>
  <w:style w:type="paragraph" w:styleId="Heading8">
    <w:name w:val="heading 8"/>
    <w:basedOn w:val="Normal"/>
    <w:next w:val="Normal"/>
    <w:qFormat/>
    <w:pPr>
      <w:keepNext/>
      <w:ind w:left="-1350" w:right="-720"/>
      <w:jc w:val="center"/>
      <w:outlineLvl w:val="7"/>
    </w:pPr>
    <w:rPr>
      <w:b/>
      <w:u w:val="single"/>
    </w:rPr>
  </w:style>
  <w:style w:type="paragraph" w:styleId="Heading9">
    <w:name w:val="heading 9"/>
    <w:basedOn w:val="Normal"/>
    <w:next w:val="Normal"/>
    <w:qFormat/>
    <w:pPr>
      <w:keepNext/>
      <w:ind w:left="-1350" w:right="-720"/>
      <w:outlineLvl w:val="8"/>
    </w:pPr>
    <w:rPr>
      <w:rFonts w:ascii="Times New Roman" w:hAnsi="Times New Roman"/>
      <w:b/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ind w:left="-1080" w:right="-1080"/>
      <w:jc w:val="center"/>
    </w:pPr>
    <w:rPr>
      <w:b/>
      <w:sz w:val="28"/>
    </w:rPr>
  </w:style>
  <w:style w:type="paragraph" w:styleId="BlockText">
    <w:name w:val="Block Text"/>
    <w:basedOn w:val="Normal"/>
    <w:pPr>
      <w:ind w:left="-1350" w:right="-1080"/>
    </w:pPr>
    <w:rPr>
      <w:sz w:val="48"/>
    </w:rPr>
  </w:style>
  <w:style w:type="paragraph" w:styleId="BodyText">
    <w:name w:val="Body Text"/>
    <w:basedOn w:val="Normal"/>
    <w:rPr>
      <w:rFonts w:ascii="Times New Roman" w:eastAsia="Times New Roman" w:hAnsi="Times New Roman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3880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E1: Snider/Bender</vt:lpstr>
    </vt:vector>
  </TitlesOfParts>
  <Company>Orion Consulting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E1: Snider/Bender</dc:title>
  <dc:subject/>
  <dc:creator>Sam Hoover</dc:creator>
  <cp:keywords/>
  <cp:lastModifiedBy>Sharon Spada</cp:lastModifiedBy>
  <cp:revision>2</cp:revision>
  <cp:lastPrinted>2015-01-06T12:17:00Z</cp:lastPrinted>
  <dcterms:created xsi:type="dcterms:W3CDTF">2015-01-06T16:40:00Z</dcterms:created>
  <dcterms:modified xsi:type="dcterms:W3CDTF">2015-01-06T16:40:00Z</dcterms:modified>
</cp:coreProperties>
</file>